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53A2" w14:textId="77777777" w:rsidR="002643E8" w:rsidRDefault="002643E8" w:rsidP="00264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Утверждаю </w:t>
      </w:r>
    </w:p>
    <w:p w14:paraId="55D12D2A" w14:textId="77777777" w:rsidR="00635438" w:rsidRDefault="00635438" w:rsidP="00264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 РОО </w:t>
      </w:r>
    </w:p>
    <w:p w14:paraId="54BE90C1" w14:textId="77777777" w:rsidR="002643E8" w:rsidRDefault="00635438" w:rsidP="00264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«Байкальский культурный форум</w:t>
      </w:r>
      <w:r w:rsidR="00264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DC4168E" w14:textId="77777777" w:rsidR="00635438" w:rsidRDefault="00635438" w:rsidP="00635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____________Д.Д.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Дондупов</w:t>
      </w:r>
      <w:proofErr w:type="spellEnd"/>
    </w:p>
    <w:p w14:paraId="56A20247" w14:textId="77777777" w:rsidR="002643E8" w:rsidRDefault="00635438" w:rsidP="00635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4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«__</w:t>
      </w:r>
      <w:proofErr w:type="gramStart"/>
      <w:r w:rsidR="00264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_»_</w:t>
      </w:r>
      <w:proofErr w:type="gramEnd"/>
      <w:r w:rsidR="00264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__________20</w:t>
      </w:r>
      <w:r w:rsidR="002643E8" w:rsidRPr="0063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264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</w:t>
      </w:r>
    </w:p>
    <w:p w14:paraId="203E3C94" w14:textId="77777777" w:rsidR="002643E8" w:rsidRDefault="002643E8" w:rsidP="00264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A6CAFE" w14:textId="77777777" w:rsidR="002643E8" w:rsidRDefault="002643E8" w:rsidP="00264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C621DB" w14:textId="77777777" w:rsidR="002643E8" w:rsidRDefault="002643E8" w:rsidP="0026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0D8F25" w14:textId="77777777" w:rsidR="002643E8" w:rsidRDefault="002643E8" w:rsidP="002643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 «Творческая лаборатория</w:t>
      </w:r>
    </w:p>
    <w:p w14:paraId="26396E50" w14:textId="77777777" w:rsidR="002643E8" w:rsidRDefault="002643E8" w:rsidP="002643E8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молодых оперных режиссеров «Байкал-</w:t>
      </w:r>
      <w:r w:rsidR="00D0005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</w:t>
      </w:r>
      <w:r w:rsidR="00D0005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D0005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="00D0005B" w:rsidRPr="00D0005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0449ADCF" w14:textId="77777777" w:rsidR="002643E8" w:rsidRDefault="002643E8" w:rsidP="0026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9DA143" w14:textId="77777777" w:rsidR="002643E8" w:rsidRDefault="002643E8" w:rsidP="00264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40509E" w14:textId="77777777" w:rsidR="002643E8" w:rsidRDefault="002643E8" w:rsidP="00264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61AFF6" w14:textId="77777777" w:rsidR="002643E8" w:rsidRDefault="002643E8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Учредитель Проекта</w:t>
      </w:r>
    </w:p>
    <w:p w14:paraId="4BA86627" w14:textId="77777777" w:rsidR="002643E8" w:rsidRPr="00D0005B" w:rsidRDefault="002643E8" w:rsidP="00D000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05B">
        <w:rPr>
          <w:rFonts w:ascii="Times New Roman" w:eastAsia="Times New Roman" w:hAnsi="Times New Roman" w:cs="Times New Roman"/>
          <w:color w:val="000000"/>
          <w:sz w:val="28"/>
          <w:szCs w:val="28"/>
        </w:rPr>
        <w:t>РОО «Байкальский культурный форум»</w:t>
      </w:r>
    </w:p>
    <w:p w14:paraId="1663D4B1" w14:textId="77777777" w:rsidR="002643E8" w:rsidRPr="00D0005B" w:rsidRDefault="002643E8" w:rsidP="00D000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ГАУК РБ «Бурятский государственный ордена Ленина академический театр оперы и балета имени народного артиста СССР </w:t>
      </w:r>
      <w:proofErr w:type="spellStart"/>
      <w:proofErr w:type="gramStart"/>
      <w:r w:rsidRPr="00D0005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0005B">
        <w:rPr>
          <w:rFonts w:ascii="Times New Roman" w:eastAsia="Times New Roman" w:hAnsi="Times New Roman" w:cs="Times New Roman"/>
          <w:color w:val="000000"/>
          <w:sz w:val="28"/>
          <w:szCs w:val="28"/>
        </w:rPr>
        <w:t>омбо</w:t>
      </w:r>
      <w:proofErr w:type="spellEnd"/>
      <w:r w:rsidR="00D00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0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05B">
        <w:rPr>
          <w:rFonts w:ascii="Times New Roman" w:eastAsia="Times New Roman" w:hAnsi="Times New Roman" w:cs="Times New Roman"/>
          <w:color w:val="000000"/>
          <w:sz w:val="28"/>
          <w:szCs w:val="28"/>
        </w:rPr>
        <w:t>Цыдынжаповича</w:t>
      </w:r>
      <w:proofErr w:type="spellEnd"/>
      <w:proofErr w:type="gramEnd"/>
      <w:r w:rsidRPr="00D00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05B">
        <w:rPr>
          <w:rFonts w:ascii="Times New Roman" w:eastAsia="Times New Roman" w:hAnsi="Times New Roman" w:cs="Times New Roman"/>
          <w:color w:val="000000"/>
          <w:sz w:val="28"/>
          <w:szCs w:val="28"/>
        </w:rPr>
        <w:t>Цыдынжапова</w:t>
      </w:r>
      <w:proofErr w:type="spellEnd"/>
      <w:r w:rsidRPr="00D00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 - </w:t>
      </w:r>
      <w:proofErr w:type="spellStart"/>
      <w:r w:rsidR="00D0005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0005B">
        <w:rPr>
          <w:rFonts w:ascii="Times New Roman" w:eastAsia="Times New Roman" w:hAnsi="Times New Roman" w:cs="Times New Roman"/>
          <w:color w:val="000000"/>
          <w:sz w:val="28"/>
          <w:szCs w:val="28"/>
        </w:rPr>
        <w:t>ГАТОиБ</w:t>
      </w:r>
      <w:proofErr w:type="spellEnd"/>
      <w:r w:rsidRPr="00D000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EE33AB5" w14:textId="77777777" w:rsidR="002643E8" w:rsidRDefault="002643E8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4FF245" w14:textId="77777777" w:rsidR="002643E8" w:rsidRDefault="002643E8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Проекта</w:t>
      </w:r>
    </w:p>
    <w:p w14:paraId="1C0E039B" w14:textId="77777777" w:rsidR="007164FC" w:rsidRDefault="007164FC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ЦЕЛЬ ПРОЕКТА: </w:t>
      </w:r>
    </w:p>
    <w:p w14:paraId="60AD102C" w14:textId="77777777" w:rsidR="007164FC" w:rsidRPr="007164FC" w:rsidRDefault="007164FC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Выявление молодых перспективных оперных режиссеров; </w:t>
      </w:r>
    </w:p>
    <w:p w14:paraId="6A525108" w14:textId="77777777" w:rsidR="007164FC" w:rsidRPr="007164FC" w:rsidRDefault="007164FC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ЗАДАЧИ ПРОЕКТА: </w:t>
      </w:r>
    </w:p>
    <w:p w14:paraId="72FB9311" w14:textId="77777777" w:rsidR="007164FC" w:rsidRPr="007164FC" w:rsidRDefault="007164FC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4FC">
        <w:rPr>
          <w:rFonts w:ascii="Times New Roman" w:hAnsi="Times New Roman" w:cs="Times New Roman"/>
          <w:color w:val="333333"/>
          <w:sz w:val="28"/>
          <w:szCs w:val="28"/>
        </w:rPr>
        <w:sym w:font="Symbol" w:char="F02D"/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создание новых постановок в жанрах современной и классической оперы (далее – постановки). </w:t>
      </w:r>
    </w:p>
    <w:p w14:paraId="3845FA59" w14:textId="77777777" w:rsidR="007164FC" w:rsidRPr="007164FC" w:rsidRDefault="007164FC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4FC">
        <w:rPr>
          <w:rFonts w:ascii="Times New Roman" w:hAnsi="Times New Roman" w:cs="Times New Roman"/>
          <w:color w:val="333333"/>
          <w:sz w:val="28"/>
          <w:szCs w:val="28"/>
        </w:rPr>
        <w:sym w:font="Symbol" w:char="F02D"/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Повышение профессионального мастерства молодых солистов оперы </w:t>
      </w:r>
      <w:proofErr w:type="spellStart"/>
      <w:r w:rsidRPr="007164FC">
        <w:rPr>
          <w:rFonts w:ascii="Times New Roman" w:hAnsi="Times New Roman" w:cs="Times New Roman"/>
          <w:color w:val="333333"/>
          <w:sz w:val="28"/>
          <w:szCs w:val="28"/>
        </w:rPr>
        <w:t>БГАТОиБ</w:t>
      </w:r>
      <w:proofErr w:type="spellEnd"/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в процессе овладения новыми стилями и направлениями современного музыкального театра;</w:t>
      </w:r>
    </w:p>
    <w:p w14:paraId="6FA1F5E1" w14:textId="77777777" w:rsidR="007164FC" w:rsidRPr="007164FC" w:rsidRDefault="007164FC" w:rsidP="007164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sym w:font="Symbol" w:char="F02D"/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Расширение репертуара </w:t>
      </w:r>
      <w:proofErr w:type="spellStart"/>
      <w:r w:rsidRPr="007164FC">
        <w:rPr>
          <w:rFonts w:ascii="Times New Roman" w:hAnsi="Times New Roman" w:cs="Times New Roman"/>
          <w:color w:val="333333"/>
          <w:sz w:val="28"/>
          <w:szCs w:val="28"/>
        </w:rPr>
        <w:t>БГАТОиБ</w:t>
      </w:r>
      <w:proofErr w:type="spellEnd"/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новыми постановками в жанрах современной и национальной оперы; </w:t>
      </w:r>
    </w:p>
    <w:p w14:paraId="3362B8DE" w14:textId="77777777" w:rsidR="007164FC" w:rsidRDefault="007164FC" w:rsidP="007164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Популяризация музыкального театра в молодежной среде;</w:t>
      </w:r>
    </w:p>
    <w:p w14:paraId="6D5AE780" w14:textId="77777777" w:rsidR="002643E8" w:rsidRPr="002643E8" w:rsidRDefault="00635438" w:rsidP="007164F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643E8" w:rsidRPr="0026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оперной лаборатории позволит продолжить возрождение интереса молодежи к музыкальному театру, дать новые импульсы развитию оперы в республике и как виду искусства, и как социальному институту, удовлетворяющему духовные запросы подрастающего поколения. </w:t>
      </w:r>
    </w:p>
    <w:p w14:paraId="537004F2" w14:textId="77777777" w:rsidR="002643E8" w:rsidRPr="002643E8" w:rsidRDefault="002643E8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Существующие формы и репертуар оперного театра недостаточно актуальны для современной молодежи, и не соответствуют их духовным и эстетическим потребностям. Театр, как общественный институт, обладает огромным ресурсом для формирования здоровых и глубоких ценностных ориентиров членов гражданского общества. Один из путей решения данного вопроса видится в привлечении к созданию нового театрального продукта молодых режиссеров, способных разговаривать с молодежной аудиторией на "одном языке", в общем кругу проблем, духовных исканий и запросов. </w:t>
      </w:r>
    </w:p>
    <w:p w14:paraId="0B7AA40A" w14:textId="77777777" w:rsidR="002643E8" w:rsidRPr="002643E8" w:rsidRDefault="007164FC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 самым буду</w:t>
      </w:r>
      <w:r w:rsidR="002643E8" w:rsidRPr="0026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формироваться </w:t>
      </w:r>
      <w:r w:rsidRPr="0026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эстетические принципы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643E8" w:rsidRPr="0026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масштабный интерес молодежи к театральной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культуре Бурятии в целом.</w:t>
      </w:r>
    </w:p>
    <w:p w14:paraId="7AF3CB3A" w14:textId="77777777" w:rsidR="002643E8" w:rsidRDefault="002643E8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5C867BA" w14:textId="77777777" w:rsidR="002643E8" w:rsidRDefault="002643E8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Условия проведения Проекта</w:t>
      </w:r>
    </w:p>
    <w:p w14:paraId="24404DEC" w14:textId="77777777" w:rsidR="007164FC" w:rsidRDefault="007164FC" w:rsidP="007164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Содержание творческого проекта: </w:t>
      </w:r>
      <w:proofErr w:type="gramStart"/>
      <w:r w:rsidRPr="007164FC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творческом проекте «Организация и проведение творческой Лаборатории молодых оперных режиссеров «Байкал-опера» (далее - Лаборатория) может принять участие любой режиссер-постановщик в возрасте до 35 лет, являющийся гражданином РФ. </w:t>
      </w:r>
    </w:p>
    <w:p w14:paraId="51FA1A3E" w14:textId="77777777" w:rsidR="007164FC" w:rsidRDefault="007164FC" w:rsidP="007164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и проведение творческой лаборатории молодых оперных режиссеров «Байкал-опера» планируется в два тура: </w:t>
      </w:r>
    </w:p>
    <w:p w14:paraId="02CDAF9E" w14:textId="77777777" w:rsidR="007164FC" w:rsidRDefault="007164FC" w:rsidP="007164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Первый тур – отборочный. Форма проведения - заочная. Отборочный тур предполагает рассмотрение </w:t>
      </w:r>
      <w:r w:rsidR="00C323AF">
        <w:rPr>
          <w:rFonts w:ascii="Times New Roman" w:hAnsi="Times New Roman" w:cs="Times New Roman"/>
          <w:color w:val="333333"/>
          <w:sz w:val="28"/>
          <w:szCs w:val="28"/>
        </w:rPr>
        <w:t xml:space="preserve">Художественным советом театра </w:t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t>присланных заявок</w:t>
      </w:r>
      <w:r w:rsidR="00C323AF">
        <w:rPr>
          <w:rFonts w:ascii="Times New Roman" w:hAnsi="Times New Roman" w:cs="Times New Roman"/>
          <w:color w:val="333333"/>
          <w:sz w:val="28"/>
          <w:szCs w:val="28"/>
        </w:rPr>
        <w:t xml:space="preserve"> на постановку сцен из предлагаемого списка опер</w:t>
      </w:r>
      <w:r w:rsidR="009E3349">
        <w:rPr>
          <w:rFonts w:ascii="Times New Roman" w:hAnsi="Times New Roman" w:cs="Times New Roman"/>
          <w:color w:val="333333"/>
          <w:sz w:val="28"/>
          <w:szCs w:val="28"/>
        </w:rPr>
        <w:t xml:space="preserve"> (краткая режиссерская концепция)</w:t>
      </w:r>
      <w:r w:rsidR="00C323AF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видеозапис</w:t>
      </w:r>
      <w:r w:rsidR="00C323AF">
        <w:rPr>
          <w:rFonts w:ascii="Times New Roman" w:hAnsi="Times New Roman" w:cs="Times New Roman"/>
          <w:color w:val="333333"/>
          <w:sz w:val="28"/>
          <w:szCs w:val="28"/>
        </w:rPr>
        <w:t>ей</w:t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323AF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t>анее поставленн</w:t>
      </w:r>
      <w:r w:rsidR="00C323AF">
        <w:rPr>
          <w:rFonts w:ascii="Times New Roman" w:hAnsi="Times New Roman" w:cs="Times New Roman"/>
          <w:color w:val="333333"/>
          <w:sz w:val="28"/>
          <w:szCs w:val="28"/>
        </w:rPr>
        <w:t>ых работ</w:t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14:paraId="27D6F3E0" w14:textId="77777777" w:rsidR="007164FC" w:rsidRDefault="007164FC" w:rsidP="007164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Прием заявок продлится до 15 </w:t>
      </w:r>
      <w:r>
        <w:rPr>
          <w:rFonts w:ascii="Times New Roman" w:hAnsi="Times New Roman" w:cs="Times New Roman"/>
          <w:color w:val="333333"/>
          <w:sz w:val="28"/>
          <w:szCs w:val="28"/>
        </w:rPr>
        <w:t>августа</w:t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2020 г. </w:t>
      </w:r>
    </w:p>
    <w:p w14:paraId="7C56AA0C" w14:textId="77777777" w:rsidR="007164FC" w:rsidRDefault="007164FC" w:rsidP="007164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Второй тур - постановочный. Форма проведения - очная. </w:t>
      </w:r>
    </w:p>
    <w:p w14:paraId="23C67EC1" w14:textId="77777777" w:rsidR="00C323AF" w:rsidRDefault="007164FC" w:rsidP="007164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Режиссерам, прошедшим отборочный тур, будут направлены официальные приглашения для участия в творческой лаборатории молодых оперных режиссеров «Байкал- опера», в рамках которой участники должны будут </w:t>
      </w:r>
      <w:r w:rsidR="00C323AF">
        <w:rPr>
          <w:rFonts w:ascii="Times New Roman" w:hAnsi="Times New Roman" w:cs="Times New Roman"/>
          <w:color w:val="333333"/>
          <w:sz w:val="28"/>
          <w:szCs w:val="28"/>
        </w:rPr>
        <w:t xml:space="preserve">за установленные сроки </w:t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подготовить </w:t>
      </w:r>
      <w:r w:rsidR="00C323AF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цену из </w:t>
      </w:r>
      <w:r>
        <w:rPr>
          <w:rFonts w:ascii="Times New Roman" w:hAnsi="Times New Roman" w:cs="Times New Roman"/>
          <w:color w:val="333333"/>
          <w:sz w:val="28"/>
          <w:szCs w:val="28"/>
        </w:rPr>
        <w:t>предложенного списка</w:t>
      </w:r>
      <w:r w:rsidR="00C323AF" w:rsidRPr="00C323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323AF" w:rsidRPr="007164FC">
        <w:rPr>
          <w:rFonts w:ascii="Times New Roman" w:hAnsi="Times New Roman" w:cs="Times New Roman"/>
          <w:color w:val="333333"/>
          <w:sz w:val="28"/>
          <w:szCs w:val="28"/>
        </w:rPr>
        <w:t>с последующ</w:t>
      </w:r>
      <w:r w:rsidR="00C323AF">
        <w:rPr>
          <w:rFonts w:ascii="Times New Roman" w:hAnsi="Times New Roman" w:cs="Times New Roman"/>
          <w:color w:val="333333"/>
          <w:sz w:val="28"/>
          <w:szCs w:val="28"/>
        </w:rPr>
        <w:t xml:space="preserve">им </w:t>
      </w:r>
      <w:r w:rsidR="00C323AF" w:rsidRPr="007164FC">
        <w:rPr>
          <w:rFonts w:ascii="Times New Roman" w:hAnsi="Times New Roman" w:cs="Times New Roman"/>
          <w:color w:val="333333"/>
          <w:sz w:val="28"/>
          <w:szCs w:val="28"/>
        </w:rPr>
        <w:t>публичн</w:t>
      </w:r>
      <w:r w:rsidR="00C323AF">
        <w:rPr>
          <w:rFonts w:ascii="Times New Roman" w:hAnsi="Times New Roman" w:cs="Times New Roman"/>
          <w:color w:val="333333"/>
          <w:sz w:val="28"/>
          <w:szCs w:val="28"/>
        </w:rPr>
        <w:t>ым</w:t>
      </w:r>
      <w:r w:rsidR="00C323AF"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r w:rsidR="00C323AF">
        <w:rPr>
          <w:rFonts w:ascii="Times New Roman" w:hAnsi="Times New Roman" w:cs="Times New Roman"/>
          <w:color w:val="333333"/>
          <w:sz w:val="28"/>
          <w:szCs w:val="28"/>
        </w:rPr>
        <w:t>оказом</w:t>
      </w:r>
      <w:r w:rsidR="00C323AF" w:rsidRPr="007164F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0F97746" w14:textId="77777777" w:rsidR="007164FC" w:rsidRDefault="007164FC" w:rsidP="007164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4FC">
        <w:rPr>
          <w:rFonts w:ascii="Times New Roman" w:hAnsi="Times New Roman" w:cs="Times New Roman"/>
          <w:color w:val="333333"/>
          <w:sz w:val="28"/>
          <w:szCs w:val="28"/>
        </w:rPr>
        <w:t>Продолжительность постановки</w:t>
      </w:r>
      <w:r w:rsidR="00C323AF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323AF">
        <w:rPr>
          <w:rFonts w:ascii="Times New Roman" w:hAnsi="Times New Roman" w:cs="Times New Roman"/>
          <w:color w:val="333333"/>
          <w:sz w:val="28"/>
          <w:szCs w:val="28"/>
        </w:rPr>
        <w:t>15-</w:t>
      </w:r>
      <w:r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20 минут </w:t>
      </w:r>
    </w:p>
    <w:p w14:paraId="4D618502" w14:textId="77777777" w:rsidR="002643E8" w:rsidRDefault="00C323AF" w:rsidP="007164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Предполагаемые с</w:t>
      </w:r>
      <w:r w:rsidR="007164FC" w:rsidRPr="007164FC">
        <w:rPr>
          <w:rFonts w:ascii="Times New Roman" w:hAnsi="Times New Roman" w:cs="Times New Roman"/>
          <w:color w:val="333333"/>
          <w:sz w:val="28"/>
          <w:szCs w:val="28"/>
        </w:rPr>
        <w:t>роки проведения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7164FC"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E20AE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="007164FC"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="007164FC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FE20AE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7164FC"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64FC">
        <w:rPr>
          <w:rFonts w:ascii="Times New Roman" w:hAnsi="Times New Roman" w:cs="Times New Roman"/>
          <w:color w:val="333333"/>
          <w:sz w:val="28"/>
          <w:szCs w:val="28"/>
        </w:rPr>
        <w:t>сентября</w:t>
      </w:r>
      <w:r w:rsidR="007164FC"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2020 г. </w:t>
      </w:r>
      <w:r w:rsidR="009E334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164FC" w:rsidRPr="007164FC">
        <w:rPr>
          <w:rFonts w:ascii="Times New Roman" w:hAnsi="Times New Roman" w:cs="Times New Roman"/>
          <w:color w:val="333333"/>
          <w:sz w:val="28"/>
          <w:szCs w:val="28"/>
        </w:rPr>
        <w:t>Оплата проезда</w:t>
      </w:r>
      <w:r w:rsidR="009E334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7164FC"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проживания</w:t>
      </w:r>
      <w:r w:rsidR="009E3349">
        <w:rPr>
          <w:rFonts w:ascii="Times New Roman" w:hAnsi="Times New Roman" w:cs="Times New Roman"/>
          <w:color w:val="333333"/>
          <w:sz w:val="28"/>
          <w:szCs w:val="28"/>
        </w:rPr>
        <w:t xml:space="preserve"> и режиссерских услуг</w:t>
      </w:r>
      <w:r w:rsidR="0090398D">
        <w:rPr>
          <w:rFonts w:ascii="Times New Roman" w:hAnsi="Times New Roman" w:cs="Times New Roman"/>
          <w:color w:val="333333"/>
          <w:sz w:val="28"/>
          <w:szCs w:val="28"/>
        </w:rPr>
        <w:t xml:space="preserve"> (39 000 рублей с налогами)</w:t>
      </w:r>
      <w:r w:rsidR="007164FC"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0398D">
        <w:rPr>
          <w:rFonts w:ascii="Times New Roman" w:hAnsi="Times New Roman" w:cs="Times New Roman"/>
          <w:color w:val="333333"/>
          <w:sz w:val="28"/>
          <w:szCs w:val="28"/>
        </w:rPr>
        <w:t xml:space="preserve">производятся </w:t>
      </w:r>
      <w:r w:rsidR="007164FC" w:rsidRPr="007164FC">
        <w:rPr>
          <w:rFonts w:ascii="Times New Roman" w:hAnsi="Times New Roman" w:cs="Times New Roman"/>
          <w:color w:val="333333"/>
          <w:sz w:val="28"/>
          <w:szCs w:val="28"/>
        </w:rPr>
        <w:t xml:space="preserve">за счет средств гранта. В дальнейшем с участниками второго тура планируется заключение договоров о постановке новых оперных спектаклей на сцене </w:t>
      </w:r>
    </w:p>
    <w:p w14:paraId="313869A1" w14:textId="77777777" w:rsidR="0090398D" w:rsidRDefault="0090398D" w:rsidP="009039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Предположительная дата</w:t>
      </w:r>
      <w:r w:rsidR="0026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публичного </w:t>
      </w:r>
      <w:r w:rsidR="002643E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Лаборатории:</w:t>
      </w:r>
      <w:r w:rsidRPr="00903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C391F67" w14:textId="77777777" w:rsidR="002643E8" w:rsidRDefault="0090398D" w:rsidP="009039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17-18 сентября 2020 г.</w:t>
      </w:r>
    </w:p>
    <w:p w14:paraId="16768B10" w14:textId="77777777" w:rsidR="002643E8" w:rsidRDefault="002643E8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C193B7" w14:textId="77777777" w:rsidR="002643E8" w:rsidRDefault="002643E8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подачи заявок</w:t>
      </w:r>
    </w:p>
    <w:p w14:paraId="094CC872" w14:textId="783C2E0A" w:rsidR="002643E8" w:rsidRDefault="002643E8" w:rsidP="002643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Проекте необходимо отправить на электронный адрес </w:t>
      </w:r>
      <w:r w:rsidR="00FE2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BKF</w:t>
      </w:r>
      <w:r w:rsidR="0048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</w:t>
      </w:r>
      <w:r w:rsidR="00FE20AE" w:rsidRPr="00FE2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@</w:t>
      </w:r>
      <w:proofErr w:type="spellStart"/>
      <w:r w:rsidR="00FE2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1B285A5" w14:textId="77777777" w:rsidR="004B5610" w:rsidRPr="004B5610" w:rsidRDefault="00FE20AE" w:rsidP="004B561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 w:rsidR="004B5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610" w:rsidRPr="004B5610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hyperlink r:id="rId5" w:history="1">
        <w:r w:rsidR="004B5610" w:rsidRPr="004B5610">
          <w:rPr>
            <w:rFonts w:ascii="Times New Roman" w:eastAsia="Times New Roman" w:hAnsi="Times New Roman" w:cs="Times New Roman"/>
            <w:b/>
            <w:bCs/>
            <w:color w:val="666666"/>
            <w:sz w:val="28"/>
            <w:szCs w:val="28"/>
          </w:rPr>
          <w:t>скачать бланк</w:t>
        </w:r>
      </w:hyperlink>
      <w:r w:rsidR="004B5610" w:rsidRPr="004B561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;</w:t>
      </w:r>
    </w:p>
    <w:p w14:paraId="18BDE8AE" w14:textId="77777777" w:rsidR="002643E8" w:rsidRDefault="002643E8" w:rsidP="002643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 </w:t>
      </w:r>
      <w:r w:rsidR="00FE20AE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(копия);</w:t>
      </w:r>
    </w:p>
    <w:p w14:paraId="4894179A" w14:textId="77777777" w:rsidR="002643E8" w:rsidRDefault="002643E8" w:rsidP="002643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или справка о </w:t>
      </w:r>
      <w:r w:rsidR="00FE20AE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образовании (копия);</w:t>
      </w:r>
    </w:p>
    <w:p w14:paraId="745A5837" w14:textId="77777777" w:rsidR="002643E8" w:rsidRDefault="002643E8" w:rsidP="002643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Видеозапись ролика, также можно отправить видео или ссылки на ранее поставленные </w:t>
      </w:r>
      <w:r w:rsidR="00FE20AE"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или номера;</w:t>
      </w:r>
    </w:p>
    <w:p w14:paraId="48F73E0D" w14:textId="77777777" w:rsidR="002643E8" w:rsidRDefault="002643E8" w:rsidP="002643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Художественная фотография высокого разрешения (от 1,5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300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50144D2B" w14:textId="77777777" w:rsidR="00773E25" w:rsidRPr="00D0005B" w:rsidRDefault="002643E8" w:rsidP="0080796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contextualSpacing/>
        <w:jc w:val="both"/>
      </w:pPr>
      <w:r w:rsidRPr="00FE0E1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биография.</w:t>
      </w:r>
    </w:p>
    <w:p w14:paraId="35E1394C" w14:textId="77777777" w:rsidR="00D0005B" w:rsidRDefault="00D0005B" w:rsidP="00D000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5FE7D0" w14:textId="77777777" w:rsidR="00D0005B" w:rsidRDefault="00D0005B" w:rsidP="00D000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4CC9D1" w14:textId="77777777" w:rsidR="00D0005B" w:rsidRDefault="00D0005B" w:rsidP="00D000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E713B1" w14:textId="77777777" w:rsidR="00D0005B" w:rsidRDefault="00D0005B" w:rsidP="00D000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EB530E" w14:textId="77777777" w:rsidR="00D0005B" w:rsidRDefault="00D0005B" w:rsidP="00D000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DE0D57" w14:textId="77777777" w:rsidR="00D0005B" w:rsidRPr="00D0005B" w:rsidRDefault="00D0005B" w:rsidP="00D0005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ПЕРЕЧЕНЬ СЦЕН ИЗ ОПЕР</w:t>
      </w:r>
    </w:p>
    <w:p w14:paraId="6CB2807E" w14:textId="77777777" w:rsidR="00D0005B" w:rsidRPr="00D0005B" w:rsidRDefault="00D0005B" w:rsidP="00D0005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ЛАБОРАТОРИИ МОЛОДЫХ ОПЕРНЫХ РЕЖИССЕРОВ</w:t>
      </w:r>
    </w:p>
    <w:p w14:paraId="16F86354" w14:textId="77777777" w:rsidR="00D0005B" w:rsidRPr="00D0005B" w:rsidRDefault="00D0005B" w:rsidP="00D0005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«БАЙКАЛ-ОПЕРА»</w:t>
      </w:r>
    </w:p>
    <w:p w14:paraId="5207433D" w14:textId="77777777" w:rsidR="00D0005B" w:rsidRPr="00D0005B" w:rsidRDefault="00D0005B" w:rsidP="00D0005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1. «Кармен» Бизе - </w:t>
      </w:r>
      <w:r w:rsidRPr="00D0005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действие, финальный дуэт Кармен и 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Хозе</w:t>
      </w:r>
      <w:proofErr w:type="spellEnd"/>
    </w:p>
    <w:p w14:paraId="7BAB5E10" w14:textId="77777777" w:rsidR="00D0005B" w:rsidRPr="00D0005B" w:rsidRDefault="00D0005B" w:rsidP="00D0005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«Демон» Рубинштейн - </w:t>
      </w:r>
      <w:r w:rsidRPr="00D0005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действие, дуэт Тамары и Демона</w:t>
      </w:r>
    </w:p>
    <w:p w14:paraId="78448305" w14:textId="77777777" w:rsidR="00D0005B" w:rsidRPr="00D0005B" w:rsidRDefault="00D0005B" w:rsidP="00D0005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«Аида» Верди - </w:t>
      </w:r>
      <w:r w:rsidRPr="00D0005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действие, дуэт 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Аиды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Радамеса</w:t>
      </w:r>
      <w:proofErr w:type="spellEnd"/>
    </w:p>
    <w:p w14:paraId="776356B7" w14:textId="77777777" w:rsidR="00D0005B" w:rsidRPr="00D0005B" w:rsidRDefault="00D0005B" w:rsidP="00D0005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«Сельская честь» 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Масканьи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дуэт 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Сантуццы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proofErr w:type="gram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Турриду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+</w:t>
      </w:r>
      <w:proofErr w:type="gram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Сторнелло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Лолы</w:t>
      </w:r>
    </w:p>
    <w:p w14:paraId="3902AD15" w14:textId="77777777" w:rsidR="00D0005B" w:rsidRPr="00D0005B" w:rsidRDefault="00D0005B" w:rsidP="00D0005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5. «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Риголетто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Верди - </w:t>
      </w:r>
      <w:r w:rsidRPr="00D0005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действие, дуэт 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Джильды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Герцога</w:t>
      </w:r>
    </w:p>
    <w:p w14:paraId="36B6C92F" w14:textId="77777777" w:rsidR="00D0005B" w:rsidRPr="00D0005B" w:rsidRDefault="00D0005B" w:rsidP="00D0005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«Евгений Онегин» Чайковский </w:t>
      </w:r>
      <w:r w:rsidRPr="00D0005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действие, заключительная сцена, дуэт Татьяны и Онегина</w:t>
      </w:r>
    </w:p>
    <w:p w14:paraId="1D50DFA7" w14:textId="77777777" w:rsidR="00D0005B" w:rsidRPr="00D0005B" w:rsidRDefault="00D0005B" w:rsidP="00D0005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7. «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Чио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Чио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-Сан» 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Пуччини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D0005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действие, дуэт 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Чио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Чио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-Сан и Пинкертона</w:t>
      </w:r>
    </w:p>
    <w:p w14:paraId="42A0B966" w14:textId="77777777" w:rsidR="00D0005B" w:rsidRPr="00D0005B" w:rsidRDefault="00D0005B" w:rsidP="00D0005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«Паяцы» 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Леонковалло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D0005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действие, комедия</w:t>
      </w:r>
    </w:p>
    <w:p w14:paraId="2AF54C95" w14:textId="77777777" w:rsidR="00D0005B" w:rsidRPr="00D0005B" w:rsidRDefault="00D0005B" w:rsidP="00D0005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«Трубадур» Верди - </w:t>
      </w:r>
      <w:r w:rsidRPr="00D0005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действие, дуэт 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Леоноры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Графа </w:t>
      </w:r>
      <w:proofErr w:type="spellStart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ди</w:t>
      </w:r>
      <w:proofErr w:type="spellEnd"/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Луны</w:t>
      </w:r>
    </w:p>
    <w:p w14:paraId="1F87B165" w14:textId="77777777" w:rsidR="00D0005B" w:rsidRPr="00D0005B" w:rsidRDefault="00D0005B" w:rsidP="00D0005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05B">
        <w:rPr>
          <w:rFonts w:ascii="Times New Roman" w:eastAsiaTheme="minorHAnsi" w:hAnsi="Times New Roman" w:cs="Times New Roman"/>
          <w:sz w:val="28"/>
          <w:szCs w:val="28"/>
          <w:lang w:eastAsia="en-US"/>
        </w:rPr>
        <w:t>10. «Алеко» Рахманинов - дуэт и финал</w:t>
      </w:r>
    </w:p>
    <w:p w14:paraId="33AD2B30" w14:textId="77777777" w:rsidR="00D0005B" w:rsidRDefault="00D0005B" w:rsidP="00D000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5E8C75" w14:textId="77777777" w:rsidR="00D0005B" w:rsidRPr="005C6504" w:rsidRDefault="00D0005B" w:rsidP="00D0005B">
      <w:pPr>
        <w:shd w:val="clear" w:color="auto" w:fill="FFFFFF"/>
        <w:spacing w:after="0" w:line="240" w:lineRule="auto"/>
        <w:contextualSpacing/>
        <w:jc w:val="both"/>
      </w:pPr>
    </w:p>
    <w:sectPr w:rsidR="00D0005B" w:rsidRPr="005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274D"/>
    <w:multiLevelType w:val="hybridMultilevel"/>
    <w:tmpl w:val="81F2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A1223"/>
    <w:multiLevelType w:val="multilevel"/>
    <w:tmpl w:val="E974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E8"/>
    <w:rsid w:val="002643E8"/>
    <w:rsid w:val="00482CCA"/>
    <w:rsid w:val="004B5610"/>
    <w:rsid w:val="005C6504"/>
    <w:rsid w:val="00635438"/>
    <w:rsid w:val="007164FC"/>
    <w:rsid w:val="00773E25"/>
    <w:rsid w:val="007C56ED"/>
    <w:rsid w:val="0090398D"/>
    <w:rsid w:val="009E3349"/>
    <w:rsid w:val="00C323AF"/>
    <w:rsid w:val="00D0005B"/>
    <w:rsid w:val="00FE0E1B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F0922"/>
  <w15:chartTrackingRefBased/>
  <w15:docId w15:val="{F2970FD6-A619-41A5-86F2-AB1AB0AF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3E8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3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1B"/>
    <w:rPr>
      <w:rFonts w:ascii="Segoe UI" w:eastAsiaTheme="minorEastAsia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D0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uopera.ru/wp-content/uploads/2019/03/Zayavka-laboratoriya-baletmeysterov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7516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Microsoft Office User</cp:lastModifiedBy>
  <cp:revision>6</cp:revision>
  <cp:lastPrinted>2020-05-26T03:10:00Z</cp:lastPrinted>
  <dcterms:created xsi:type="dcterms:W3CDTF">2020-03-19T04:41:00Z</dcterms:created>
  <dcterms:modified xsi:type="dcterms:W3CDTF">2020-08-25T12:58:00Z</dcterms:modified>
</cp:coreProperties>
</file>